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A3" w:rsidRDefault="001E195C" w:rsidP="000D3AD0">
      <w:pPr>
        <w:jc w:val="center"/>
      </w:pPr>
      <w:r w:rsidRPr="00466606">
        <w:rPr>
          <w:rFonts w:ascii="微軟正黑體" w:eastAsia="微軟正黑體" w:hAnsi="微軟正黑體" w:hint="eastAsia"/>
          <w:b/>
          <w:sz w:val="40"/>
          <w:szCs w:val="40"/>
        </w:rPr>
        <w:t>營建系</w:t>
      </w:r>
      <w:r w:rsidR="00466606" w:rsidRPr="00466606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6818A7" w:rsidRPr="00466606">
        <w:rPr>
          <w:rFonts w:ascii="微軟正黑體" w:eastAsia="微軟正黑體" w:hAnsi="微軟正黑體" w:hint="eastAsia"/>
          <w:b/>
          <w:sz w:val="40"/>
          <w:szCs w:val="40"/>
        </w:rPr>
        <w:t>____</w:t>
      </w:r>
      <w:r w:rsidR="00466606" w:rsidRPr="00466606">
        <w:rPr>
          <w:rFonts w:ascii="微軟正黑體" w:eastAsia="微軟正黑體" w:hAnsi="微軟正黑體" w:hint="eastAsia"/>
          <w:b/>
          <w:sz w:val="40"/>
          <w:szCs w:val="40"/>
        </w:rPr>
        <w:t>學年度____學期 Capstone</w:t>
      </w:r>
      <w:r w:rsidR="006818A7" w:rsidRPr="00466606">
        <w:rPr>
          <w:rFonts w:ascii="微軟正黑體" w:eastAsia="微軟正黑體" w:hAnsi="微軟正黑體" w:hint="eastAsia"/>
          <w:b/>
          <w:sz w:val="40"/>
          <w:szCs w:val="40"/>
        </w:rPr>
        <w:t>課程評</w:t>
      </w:r>
      <w:r w:rsidR="007D6497">
        <w:rPr>
          <w:rFonts w:ascii="微軟正黑體" w:eastAsia="微軟正黑體" w:hAnsi="微軟正黑體" w:hint="eastAsia"/>
          <w:b/>
          <w:sz w:val="40"/>
          <w:szCs w:val="40"/>
        </w:rPr>
        <w:t>分</w:t>
      </w:r>
      <w:r w:rsidR="00466606" w:rsidRPr="00466606">
        <w:rPr>
          <w:rFonts w:ascii="微軟正黑體" w:eastAsia="微軟正黑體" w:hAnsi="微軟正黑體" w:hint="eastAsia"/>
          <w:b/>
          <w:sz w:val="40"/>
          <w:szCs w:val="40"/>
        </w:rPr>
        <w:t>表</w:t>
      </w:r>
    </w:p>
    <w:p w:rsidR="000F566D" w:rsidRPr="00D128A3" w:rsidRDefault="000F566D" w:rsidP="00D128A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1"/>
        <w:gridCol w:w="4982"/>
        <w:gridCol w:w="3181"/>
      </w:tblGrid>
      <w:tr w:rsidR="00D128A3" w:rsidRPr="003059CA" w:rsidTr="003504C4">
        <w:trPr>
          <w:trHeight w:val="720"/>
        </w:trPr>
        <w:tc>
          <w:tcPr>
            <w:tcW w:w="858" w:type="pct"/>
            <w:vAlign w:val="center"/>
          </w:tcPr>
          <w:p w:rsidR="00D128A3" w:rsidRPr="003059CA" w:rsidRDefault="00D128A3" w:rsidP="00D128A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059CA">
              <w:rPr>
                <w:rFonts w:ascii="微軟正黑體" w:eastAsia="微軟正黑體" w:hAnsi="微軟正黑體" w:hint="eastAsia"/>
                <w:szCs w:val="24"/>
              </w:rPr>
              <w:t>課程名稱</w:t>
            </w:r>
          </w:p>
        </w:tc>
        <w:tc>
          <w:tcPr>
            <w:tcW w:w="2528" w:type="pct"/>
            <w:vAlign w:val="center"/>
          </w:tcPr>
          <w:p w:rsidR="00D128A3" w:rsidRPr="003059CA" w:rsidRDefault="00D128A3" w:rsidP="00D128A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059CA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3059CA">
              <w:rPr>
                <w:rFonts w:ascii="微軟正黑體" w:eastAsia="微軟正黑體" w:hAnsi="微軟正黑體" w:hint="eastAsia"/>
                <w:szCs w:val="24"/>
              </w:rPr>
              <w:t>實務專題(</w:t>
            </w:r>
            <w:proofErr w:type="gramStart"/>
            <w:r w:rsidRPr="003059CA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Pr="003059CA">
              <w:rPr>
                <w:rFonts w:ascii="微軟正黑體" w:eastAsia="微軟正黑體" w:hAnsi="微軟正黑體" w:hint="eastAsia"/>
                <w:szCs w:val="24"/>
              </w:rPr>
              <w:t xml:space="preserve">)  </w:t>
            </w:r>
            <w:r w:rsidRPr="003059CA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3059CA">
              <w:rPr>
                <w:rFonts w:ascii="微軟正黑體" w:eastAsia="微軟正黑體" w:hAnsi="微軟正黑體" w:hint="eastAsia"/>
                <w:szCs w:val="24"/>
              </w:rPr>
              <w:t>實務專題(二)</w:t>
            </w:r>
          </w:p>
        </w:tc>
        <w:tc>
          <w:tcPr>
            <w:tcW w:w="1614" w:type="pct"/>
            <w:vAlign w:val="center"/>
          </w:tcPr>
          <w:p w:rsidR="00D128A3" w:rsidRPr="003059CA" w:rsidRDefault="00D128A3" w:rsidP="006F497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059CA">
              <w:rPr>
                <w:rFonts w:ascii="微軟正黑體" w:eastAsia="微軟正黑體" w:hAnsi="微軟正黑體" w:hint="eastAsia"/>
                <w:szCs w:val="24"/>
              </w:rPr>
              <w:t>年級：</w:t>
            </w:r>
            <w:r w:rsidR="006F4973" w:rsidRPr="003059CA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6F4973" w:rsidRPr="003059CA">
              <w:rPr>
                <w:rFonts w:ascii="微軟正黑體" w:eastAsia="微軟正黑體" w:hAnsi="微軟正黑體" w:hint="eastAsia"/>
                <w:szCs w:val="24"/>
              </w:rPr>
              <w:t xml:space="preserve">大三  </w:t>
            </w:r>
            <w:r w:rsidR="006F4973" w:rsidRPr="003059CA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6F4973" w:rsidRPr="003059CA">
              <w:rPr>
                <w:rFonts w:ascii="微軟正黑體" w:eastAsia="微軟正黑體" w:hAnsi="微軟正黑體" w:hint="eastAsia"/>
                <w:szCs w:val="24"/>
              </w:rPr>
              <w:t>大四</w:t>
            </w:r>
          </w:p>
        </w:tc>
      </w:tr>
      <w:tr w:rsidR="00D128A3" w:rsidRPr="003059CA" w:rsidTr="003504C4">
        <w:trPr>
          <w:trHeight w:val="720"/>
        </w:trPr>
        <w:tc>
          <w:tcPr>
            <w:tcW w:w="858" w:type="pct"/>
            <w:vAlign w:val="center"/>
          </w:tcPr>
          <w:p w:rsidR="00D128A3" w:rsidRPr="003059CA" w:rsidRDefault="00D128A3" w:rsidP="00D128A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059CA">
              <w:rPr>
                <w:rFonts w:ascii="微軟正黑體" w:eastAsia="微軟正黑體" w:hAnsi="微軟正黑體" w:hint="eastAsia"/>
                <w:szCs w:val="24"/>
              </w:rPr>
              <w:t>指導教授</w:t>
            </w:r>
          </w:p>
        </w:tc>
        <w:tc>
          <w:tcPr>
            <w:tcW w:w="4142" w:type="pct"/>
            <w:gridSpan w:val="2"/>
            <w:tcBorders>
              <w:bottom w:val="single" w:sz="4" w:space="0" w:color="auto"/>
            </w:tcBorders>
            <w:vAlign w:val="center"/>
          </w:tcPr>
          <w:p w:rsidR="00D128A3" w:rsidRPr="003059CA" w:rsidRDefault="00D128A3" w:rsidP="00D128A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504C4" w:rsidRPr="003059CA" w:rsidTr="003504C4">
        <w:trPr>
          <w:trHeight w:val="720"/>
        </w:trPr>
        <w:tc>
          <w:tcPr>
            <w:tcW w:w="858" w:type="pct"/>
            <w:vMerge w:val="restart"/>
            <w:tcBorders>
              <w:right w:val="single" w:sz="4" w:space="0" w:color="auto"/>
            </w:tcBorders>
            <w:vAlign w:val="center"/>
          </w:tcPr>
          <w:p w:rsidR="003504C4" w:rsidRPr="003059CA" w:rsidRDefault="003504C4" w:rsidP="00D128A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24671">
              <w:rPr>
                <w:rFonts w:ascii="微軟正黑體" w:eastAsia="微軟正黑體" w:hAnsi="微軟正黑體" w:hint="eastAsia"/>
                <w:spacing w:val="60"/>
                <w:kern w:val="0"/>
                <w:szCs w:val="24"/>
                <w:fitText w:val="1400" w:id="1126464256"/>
              </w:rPr>
              <w:t>小組學</w:t>
            </w:r>
            <w:r w:rsidRPr="00724671">
              <w:rPr>
                <w:rFonts w:ascii="微軟正黑體" w:eastAsia="微軟正黑體" w:hAnsi="微軟正黑體" w:hint="eastAsia"/>
                <w:spacing w:val="37"/>
                <w:kern w:val="0"/>
                <w:szCs w:val="24"/>
                <w:fitText w:val="1400" w:id="1126464256"/>
              </w:rPr>
              <w:t>生</w:t>
            </w:r>
            <w:r w:rsidRPr="003059CA">
              <w:rPr>
                <w:rFonts w:ascii="微軟正黑體" w:eastAsia="微軟正黑體" w:hAnsi="微軟正黑體"/>
                <w:szCs w:val="24"/>
              </w:rPr>
              <w:br/>
            </w:r>
            <w:r w:rsidRPr="003504C4">
              <w:rPr>
                <w:rFonts w:ascii="微軟正黑體" w:eastAsia="微軟正黑體" w:hAnsi="微軟正黑體" w:hint="eastAsia"/>
                <w:spacing w:val="31"/>
                <w:kern w:val="0"/>
                <w:szCs w:val="24"/>
                <w:fitText w:val="1400" w:id="1126464257"/>
              </w:rPr>
              <w:t>姓名(學號</w:t>
            </w:r>
            <w:r w:rsidRPr="003504C4">
              <w:rPr>
                <w:rFonts w:ascii="微軟正黑體" w:eastAsia="微軟正黑體" w:hAnsi="微軟正黑體" w:hint="eastAsia"/>
                <w:spacing w:val="8"/>
                <w:kern w:val="0"/>
                <w:szCs w:val="24"/>
                <w:fitText w:val="1400" w:id="1126464257"/>
              </w:rPr>
              <w:t>)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4C4" w:rsidRPr="003059CA" w:rsidRDefault="003504C4" w:rsidP="003504C4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59CA">
              <w:rPr>
                <w:rFonts w:ascii="微軟正黑體" w:eastAsia="微軟正黑體" w:hAnsi="微軟正黑體" w:hint="eastAsia"/>
                <w:szCs w:val="24"/>
              </w:rPr>
              <w:t>___________(        )、___________(        )、___________(        )</w:t>
            </w:r>
          </w:p>
        </w:tc>
      </w:tr>
      <w:tr w:rsidR="003504C4" w:rsidRPr="003059CA" w:rsidTr="003504C4">
        <w:trPr>
          <w:trHeight w:val="720"/>
        </w:trPr>
        <w:tc>
          <w:tcPr>
            <w:tcW w:w="858" w:type="pct"/>
            <w:vMerge/>
            <w:tcBorders>
              <w:right w:val="single" w:sz="4" w:space="0" w:color="auto"/>
            </w:tcBorders>
            <w:vAlign w:val="center"/>
          </w:tcPr>
          <w:p w:rsidR="003504C4" w:rsidRPr="003059CA" w:rsidRDefault="003504C4" w:rsidP="00D128A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C4" w:rsidRPr="003059CA" w:rsidRDefault="003504C4" w:rsidP="003504C4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59CA">
              <w:rPr>
                <w:rFonts w:ascii="微軟正黑體" w:eastAsia="微軟正黑體" w:hAnsi="微軟正黑體" w:hint="eastAsia"/>
                <w:szCs w:val="24"/>
              </w:rPr>
              <w:t>___________(        )、___________(        )、___________(        )</w:t>
            </w:r>
          </w:p>
        </w:tc>
      </w:tr>
      <w:tr w:rsidR="00804976" w:rsidRPr="003059CA" w:rsidTr="003504C4">
        <w:trPr>
          <w:trHeight w:val="720"/>
        </w:trPr>
        <w:tc>
          <w:tcPr>
            <w:tcW w:w="5000" w:type="pct"/>
            <w:gridSpan w:val="3"/>
            <w:vAlign w:val="center"/>
          </w:tcPr>
          <w:p w:rsidR="00804976" w:rsidRPr="003059CA" w:rsidRDefault="00804976" w:rsidP="00D128A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059CA">
              <w:rPr>
                <w:rFonts w:ascii="微軟正黑體" w:eastAsia="微軟正黑體" w:hAnsi="微軟正黑體" w:hint="eastAsia"/>
                <w:szCs w:val="24"/>
              </w:rPr>
              <w:t>專題題目：</w:t>
            </w:r>
          </w:p>
        </w:tc>
      </w:tr>
    </w:tbl>
    <w:p w:rsidR="006818A7" w:rsidRPr="003276D0" w:rsidRDefault="006818A7" w:rsidP="003276D0">
      <w:pPr>
        <w:spacing w:line="24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1"/>
        <w:gridCol w:w="1004"/>
        <w:gridCol w:w="1004"/>
        <w:gridCol w:w="1005"/>
      </w:tblGrid>
      <w:tr w:rsidR="006F4973" w:rsidRPr="008A2E67" w:rsidTr="008A2E67">
        <w:trPr>
          <w:cantSplit/>
          <w:trHeight w:val="681"/>
        </w:trPr>
        <w:tc>
          <w:tcPr>
            <w:tcW w:w="6841" w:type="dxa"/>
            <w:vAlign w:val="center"/>
          </w:tcPr>
          <w:p w:rsidR="006F4973" w:rsidRPr="008A2E67" w:rsidRDefault="006F4973" w:rsidP="008A2E6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A2E67">
              <w:rPr>
                <w:rFonts w:ascii="微軟正黑體" w:eastAsia="微軟正黑體" w:hAnsi="微軟正黑體" w:hint="eastAsia"/>
                <w:b/>
                <w:szCs w:val="24"/>
              </w:rPr>
              <w:t>核心能力</w:t>
            </w:r>
          </w:p>
        </w:tc>
        <w:tc>
          <w:tcPr>
            <w:tcW w:w="1004" w:type="dxa"/>
            <w:vAlign w:val="center"/>
          </w:tcPr>
          <w:p w:rsidR="006F4973" w:rsidRPr="008A2E67" w:rsidRDefault="006F4973" w:rsidP="008A2E6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A2E67">
              <w:rPr>
                <w:rFonts w:ascii="微軟正黑體" w:eastAsia="微軟正黑體" w:hAnsi="微軟正黑體" w:hint="eastAsia"/>
                <w:b/>
                <w:szCs w:val="24"/>
              </w:rPr>
              <w:t>權重</w:t>
            </w:r>
          </w:p>
        </w:tc>
        <w:tc>
          <w:tcPr>
            <w:tcW w:w="1004" w:type="dxa"/>
            <w:vAlign w:val="center"/>
          </w:tcPr>
          <w:p w:rsidR="006F4973" w:rsidRPr="008A2E67" w:rsidRDefault="006F4973" w:rsidP="008A2E6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A2E67">
              <w:rPr>
                <w:rFonts w:ascii="微軟正黑體" w:eastAsia="微軟正黑體" w:hAnsi="微軟正黑體" w:hint="eastAsia"/>
                <w:b/>
                <w:szCs w:val="24"/>
              </w:rPr>
              <w:t>得分</w:t>
            </w:r>
          </w:p>
        </w:tc>
        <w:tc>
          <w:tcPr>
            <w:tcW w:w="1005" w:type="dxa"/>
            <w:vAlign w:val="center"/>
          </w:tcPr>
          <w:p w:rsidR="008A2E67" w:rsidRPr="008A2E67" w:rsidRDefault="006F4973" w:rsidP="008A2E67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A2E67">
              <w:rPr>
                <w:rFonts w:ascii="微軟正黑體" w:eastAsia="微軟正黑體" w:hAnsi="微軟正黑體" w:hint="eastAsia"/>
                <w:b/>
                <w:szCs w:val="24"/>
              </w:rPr>
              <w:t>權重</w:t>
            </w:r>
          </w:p>
          <w:p w:rsidR="006F4973" w:rsidRPr="008A2E67" w:rsidRDefault="006F4973" w:rsidP="008A2E67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A2E67">
              <w:rPr>
                <w:rFonts w:ascii="微軟正黑體" w:eastAsia="微軟正黑體" w:hAnsi="微軟正黑體" w:hint="eastAsia"/>
                <w:b/>
                <w:szCs w:val="24"/>
              </w:rPr>
              <w:t>得分</w:t>
            </w:r>
          </w:p>
        </w:tc>
      </w:tr>
      <w:tr w:rsidR="006F4973" w:rsidRPr="008A2E67" w:rsidTr="0081774C">
        <w:trPr>
          <w:trHeight w:val="20"/>
        </w:trPr>
        <w:tc>
          <w:tcPr>
            <w:tcW w:w="6841" w:type="dxa"/>
          </w:tcPr>
          <w:p w:rsidR="006F4973" w:rsidRPr="008A2E67" w:rsidRDefault="006F4973" w:rsidP="00B25CCF">
            <w:pPr>
              <w:pStyle w:val="a4"/>
              <w:numPr>
                <w:ilvl w:val="0"/>
                <w:numId w:val="1"/>
              </w:numPr>
              <w:ind w:leftChars="0" w:left="280" w:rightChars="-13" w:right="-31" w:hanging="294"/>
              <w:rPr>
                <w:rFonts w:ascii="微軟正黑體" w:eastAsia="微軟正黑體" w:hAnsi="微軟正黑體"/>
                <w:szCs w:val="24"/>
              </w:rPr>
            </w:pPr>
            <w:r w:rsidRPr="008A2E67">
              <w:rPr>
                <w:rFonts w:ascii="微軟正黑體" w:eastAsia="微軟正黑體" w:hAnsi="微軟正黑體" w:hint="eastAsia"/>
                <w:szCs w:val="24"/>
              </w:rPr>
              <w:t>運用數</w:t>
            </w:r>
            <w:r w:rsidR="003A588C">
              <w:rPr>
                <w:rFonts w:ascii="微軟正黑體" w:eastAsia="微軟正黑體" w:hAnsi="微軟正黑體" w:hint="eastAsia"/>
                <w:szCs w:val="24"/>
              </w:rPr>
              <w:t>理</w:t>
            </w:r>
            <w:r w:rsidRPr="008A2E67">
              <w:rPr>
                <w:rFonts w:ascii="微軟正黑體" w:eastAsia="微軟正黑體" w:hAnsi="微軟正黑體" w:hint="eastAsia"/>
                <w:szCs w:val="24"/>
              </w:rPr>
              <w:t>、科學及工程知識</w:t>
            </w:r>
            <w:r w:rsidR="00B25CCF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8A2E67">
              <w:rPr>
                <w:rFonts w:ascii="微軟正黑體" w:eastAsia="微軟正黑體" w:hAnsi="微軟正黑體" w:hint="eastAsia"/>
                <w:szCs w:val="24"/>
              </w:rPr>
              <w:t>以發掘、分析及</w:t>
            </w:r>
            <w:r w:rsidR="003A588C">
              <w:rPr>
                <w:rFonts w:ascii="微軟正黑體" w:eastAsia="微軟正黑體" w:hAnsi="微軟正黑體" w:hint="eastAsia"/>
                <w:szCs w:val="24"/>
              </w:rPr>
              <w:t>解決</w:t>
            </w:r>
            <w:r w:rsidRPr="008A2E67">
              <w:rPr>
                <w:rFonts w:ascii="微軟正黑體" w:eastAsia="微軟正黑體" w:hAnsi="微軟正黑體" w:hint="eastAsia"/>
                <w:szCs w:val="24"/>
              </w:rPr>
              <w:t>問題的能力。</w:t>
            </w:r>
          </w:p>
        </w:tc>
        <w:tc>
          <w:tcPr>
            <w:tcW w:w="1004" w:type="dxa"/>
            <w:vAlign w:val="center"/>
          </w:tcPr>
          <w:p w:rsidR="006F4973" w:rsidRPr="001C6726" w:rsidRDefault="00FD33D2" w:rsidP="0081774C">
            <w:pPr>
              <w:ind w:left="280" w:rightChars="-46" w:right="-110" w:hanging="388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C672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</w:t>
            </w:r>
            <w:r w:rsidR="00FE4727" w:rsidRPr="001C672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1004" w:type="dxa"/>
          </w:tcPr>
          <w:p w:rsidR="006F4973" w:rsidRPr="008A2E67" w:rsidRDefault="006F4973" w:rsidP="008A2E67">
            <w:pPr>
              <w:ind w:left="280" w:rightChars="39" w:right="94" w:hanging="294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05" w:type="dxa"/>
          </w:tcPr>
          <w:p w:rsidR="006F4973" w:rsidRPr="008A2E67" w:rsidRDefault="006F4973" w:rsidP="008A2E67">
            <w:pPr>
              <w:ind w:left="280" w:rightChars="39" w:right="94" w:hanging="294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F4973" w:rsidRPr="008A2E67" w:rsidTr="0081774C">
        <w:trPr>
          <w:trHeight w:val="20"/>
        </w:trPr>
        <w:tc>
          <w:tcPr>
            <w:tcW w:w="6841" w:type="dxa"/>
          </w:tcPr>
          <w:p w:rsidR="006F4973" w:rsidRPr="008A2E67" w:rsidRDefault="003059CA" w:rsidP="008A2E67">
            <w:pPr>
              <w:pStyle w:val="a4"/>
              <w:numPr>
                <w:ilvl w:val="0"/>
                <w:numId w:val="1"/>
              </w:numPr>
              <w:ind w:leftChars="0" w:left="280" w:rightChars="39" w:right="94" w:hanging="294"/>
              <w:rPr>
                <w:rFonts w:ascii="微軟正黑體" w:eastAsia="微軟正黑體" w:hAnsi="微軟正黑體"/>
                <w:szCs w:val="24"/>
              </w:rPr>
            </w:pPr>
            <w:r w:rsidRPr="008A2E67">
              <w:rPr>
                <w:rFonts w:ascii="微軟正黑體" w:eastAsia="微軟正黑體" w:hAnsi="微軟正黑體" w:hint="eastAsia"/>
                <w:szCs w:val="24"/>
              </w:rPr>
              <w:t>執行實驗及分析的能力</w:t>
            </w:r>
            <w:bookmarkStart w:id="0" w:name="_GoBack"/>
            <w:bookmarkEnd w:id="0"/>
            <w:r w:rsidRPr="008A2E67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  <w:tc>
          <w:tcPr>
            <w:tcW w:w="1004" w:type="dxa"/>
            <w:vAlign w:val="center"/>
          </w:tcPr>
          <w:p w:rsidR="006F4973" w:rsidRPr="001C6726" w:rsidRDefault="00FD33D2" w:rsidP="0081774C">
            <w:pPr>
              <w:ind w:left="280" w:rightChars="-46" w:right="-110" w:hanging="388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C672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15</w:t>
            </w:r>
            <w:r w:rsidR="00FE4727" w:rsidRPr="001C672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1004" w:type="dxa"/>
          </w:tcPr>
          <w:p w:rsidR="006F4973" w:rsidRPr="008A2E67" w:rsidRDefault="006F4973" w:rsidP="008A2E67">
            <w:pPr>
              <w:ind w:left="280" w:rightChars="39" w:right="94" w:hanging="294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05" w:type="dxa"/>
          </w:tcPr>
          <w:p w:rsidR="006F4973" w:rsidRPr="008A2E67" w:rsidRDefault="006F4973" w:rsidP="008A2E67">
            <w:pPr>
              <w:ind w:left="280" w:rightChars="39" w:right="94" w:hanging="294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F4973" w:rsidRPr="008A2E67" w:rsidTr="0081774C">
        <w:trPr>
          <w:trHeight w:val="20"/>
        </w:trPr>
        <w:tc>
          <w:tcPr>
            <w:tcW w:w="6841" w:type="dxa"/>
          </w:tcPr>
          <w:p w:rsidR="006F4973" w:rsidRPr="008A2E67" w:rsidRDefault="003059CA" w:rsidP="008A2E67">
            <w:pPr>
              <w:pStyle w:val="a4"/>
              <w:numPr>
                <w:ilvl w:val="0"/>
                <w:numId w:val="1"/>
              </w:numPr>
              <w:ind w:leftChars="0" w:left="280" w:rightChars="39" w:right="94" w:hanging="294"/>
              <w:rPr>
                <w:rFonts w:ascii="微軟正黑體" w:eastAsia="微軟正黑體" w:hAnsi="微軟正黑體"/>
                <w:szCs w:val="24"/>
              </w:rPr>
            </w:pPr>
            <w:r w:rsidRPr="008A2E67">
              <w:rPr>
                <w:rFonts w:ascii="微軟正黑體" w:eastAsia="微軟正黑體" w:hAnsi="微軟正黑體" w:hint="eastAsia"/>
                <w:szCs w:val="24"/>
              </w:rPr>
              <w:t>執行工程實務所需技術、技巧及使用工具之能力。</w:t>
            </w:r>
          </w:p>
        </w:tc>
        <w:tc>
          <w:tcPr>
            <w:tcW w:w="1004" w:type="dxa"/>
            <w:vAlign w:val="center"/>
          </w:tcPr>
          <w:p w:rsidR="006F4973" w:rsidRPr="001C6726" w:rsidRDefault="00C41777" w:rsidP="0081774C">
            <w:pPr>
              <w:ind w:left="280" w:rightChars="-46" w:right="-110" w:hanging="388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C672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20</w:t>
            </w:r>
            <w:r w:rsidR="00FE4727" w:rsidRPr="001C672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1004" w:type="dxa"/>
          </w:tcPr>
          <w:p w:rsidR="006F4973" w:rsidRPr="008A2E67" w:rsidRDefault="006F4973" w:rsidP="008A2E67">
            <w:pPr>
              <w:ind w:left="280" w:rightChars="39" w:right="94" w:hanging="294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05" w:type="dxa"/>
          </w:tcPr>
          <w:p w:rsidR="006F4973" w:rsidRPr="008A2E67" w:rsidRDefault="006F4973" w:rsidP="008A2E67">
            <w:pPr>
              <w:ind w:left="280" w:rightChars="39" w:right="94" w:hanging="294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F4973" w:rsidRPr="008A2E67" w:rsidTr="0081774C">
        <w:trPr>
          <w:trHeight w:val="20"/>
        </w:trPr>
        <w:tc>
          <w:tcPr>
            <w:tcW w:w="6841" w:type="dxa"/>
          </w:tcPr>
          <w:p w:rsidR="001C6726" w:rsidRPr="001C6726" w:rsidRDefault="001C6726" w:rsidP="001C6726">
            <w:pPr>
              <w:pStyle w:val="a4"/>
              <w:numPr>
                <w:ilvl w:val="0"/>
                <w:numId w:val="1"/>
              </w:numPr>
              <w:ind w:leftChars="0" w:left="280" w:rightChars="39" w:right="94" w:hanging="294"/>
              <w:rPr>
                <w:rFonts w:ascii="微軟正黑體" w:eastAsia="微軟正黑體" w:hAnsi="微軟正黑體"/>
                <w:szCs w:val="24"/>
              </w:rPr>
            </w:pPr>
            <w:r w:rsidRPr="001C6726">
              <w:rPr>
                <w:rFonts w:ascii="微軟正黑體" w:eastAsia="微軟正黑體" w:hAnsi="微軟正黑體" w:hint="eastAsia"/>
                <w:szCs w:val="24"/>
              </w:rPr>
              <w:t>具設計營建工程系統、元件或流程的能力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  <w:tc>
          <w:tcPr>
            <w:tcW w:w="1004" w:type="dxa"/>
            <w:vAlign w:val="center"/>
          </w:tcPr>
          <w:p w:rsidR="006F4973" w:rsidRPr="001C6726" w:rsidRDefault="00C41777" w:rsidP="0081774C">
            <w:pPr>
              <w:ind w:left="280" w:rightChars="-46" w:right="-110" w:hanging="388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C672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25</w:t>
            </w:r>
            <w:r w:rsidR="00FE4727" w:rsidRPr="001C672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1004" w:type="dxa"/>
          </w:tcPr>
          <w:p w:rsidR="006F4973" w:rsidRPr="008A2E67" w:rsidRDefault="006F4973" w:rsidP="008A2E67">
            <w:pPr>
              <w:ind w:left="280" w:rightChars="39" w:right="94" w:hanging="294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05" w:type="dxa"/>
          </w:tcPr>
          <w:p w:rsidR="006F4973" w:rsidRPr="008A2E67" w:rsidRDefault="006F4973" w:rsidP="008A2E67">
            <w:pPr>
              <w:ind w:left="280" w:rightChars="39" w:right="94" w:hanging="294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F4973" w:rsidRPr="008A2E67" w:rsidTr="0081774C">
        <w:trPr>
          <w:trHeight w:val="20"/>
        </w:trPr>
        <w:tc>
          <w:tcPr>
            <w:tcW w:w="6841" w:type="dxa"/>
          </w:tcPr>
          <w:p w:rsidR="006F4973" w:rsidRPr="008A2E67" w:rsidRDefault="003059CA" w:rsidP="008A2E67">
            <w:pPr>
              <w:pStyle w:val="a4"/>
              <w:numPr>
                <w:ilvl w:val="0"/>
                <w:numId w:val="1"/>
              </w:numPr>
              <w:ind w:leftChars="0" w:left="280" w:rightChars="39" w:right="94" w:hanging="294"/>
              <w:rPr>
                <w:rFonts w:ascii="微軟正黑體" w:eastAsia="微軟正黑體" w:hAnsi="微軟正黑體"/>
                <w:szCs w:val="24"/>
              </w:rPr>
            </w:pPr>
            <w:r w:rsidRPr="008A2E67">
              <w:rPr>
                <w:rFonts w:ascii="微軟正黑體" w:eastAsia="微軟正黑體" w:hAnsi="微軟正黑體" w:hint="eastAsia"/>
                <w:szCs w:val="24"/>
              </w:rPr>
              <w:t>計劃管理、溝通與團隊合作的能力。</w:t>
            </w:r>
          </w:p>
        </w:tc>
        <w:tc>
          <w:tcPr>
            <w:tcW w:w="1004" w:type="dxa"/>
            <w:vAlign w:val="center"/>
          </w:tcPr>
          <w:p w:rsidR="006F4973" w:rsidRPr="001C6726" w:rsidRDefault="00FD33D2" w:rsidP="0081774C">
            <w:pPr>
              <w:ind w:left="280" w:rightChars="-46" w:right="-110" w:hanging="388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C672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20</w:t>
            </w:r>
            <w:r w:rsidR="00FE4727" w:rsidRPr="001C672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1004" w:type="dxa"/>
          </w:tcPr>
          <w:p w:rsidR="006F4973" w:rsidRPr="008A2E67" w:rsidRDefault="006F4973" w:rsidP="008A2E67">
            <w:pPr>
              <w:ind w:left="280" w:rightChars="39" w:right="94" w:hanging="294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05" w:type="dxa"/>
          </w:tcPr>
          <w:p w:rsidR="006F4973" w:rsidRPr="008A2E67" w:rsidRDefault="006F4973" w:rsidP="008A2E67">
            <w:pPr>
              <w:ind w:left="280" w:rightChars="39" w:right="94" w:hanging="294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F4973" w:rsidRPr="008A2E67" w:rsidTr="0081774C">
        <w:trPr>
          <w:trHeight w:val="20"/>
        </w:trPr>
        <w:tc>
          <w:tcPr>
            <w:tcW w:w="6841" w:type="dxa"/>
          </w:tcPr>
          <w:p w:rsidR="006F4973" w:rsidRPr="008A2E67" w:rsidRDefault="003059CA" w:rsidP="008A2E67">
            <w:pPr>
              <w:pStyle w:val="a4"/>
              <w:numPr>
                <w:ilvl w:val="0"/>
                <w:numId w:val="1"/>
              </w:numPr>
              <w:ind w:leftChars="0" w:left="280" w:rightChars="39" w:right="94" w:hanging="294"/>
              <w:rPr>
                <w:rFonts w:ascii="微軟正黑體" w:eastAsia="微軟正黑體" w:hAnsi="微軟正黑體"/>
                <w:szCs w:val="24"/>
              </w:rPr>
            </w:pPr>
            <w:r w:rsidRPr="008A2E67">
              <w:rPr>
                <w:rFonts w:ascii="微軟正黑體" w:eastAsia="微軟正黑體" w:hAnsi="微軟正黑體" w:hint="eastAsia"/>
                <w:szCs w:val="24"/>
              </w:rPr>
              <w:t>持續學習以瞭解工程技術對環境、社會及全球影響的能力。</w:t>
            </w:r>
          </w:p>
        </w:tc>
        <w:tc>
          <w:tcPr>
            <w:tcW w:w="1004" w:type="dxa"/>
            <w:vAlign w:val="center"/>
          </w:tcPr>
          <w:p w:rsidR="006F4973" w:rsidRPr="001C6726" w:rsidRDefault="00C41777" w:rsidP="0081774C">
            <w:pPr>
              <w:ind w:left="280" w:rightChars="-46" w:right="-110" w:hanging="388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C672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5</w:t>
            </w:r>
            <w:r w:rsidR="00FE4727" w:rsidRPr="001C672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1004" w:type="dxa"/>
          </w:tcPr>
          <w:p w:rsidR="006F4973" w:rsidRPr="008A2E67" w:rsidRDefault="006F4973" w:rsidP="008A2E67">
            <w:pPr>
              <w:ind w:left="280" w:rightChars="39" w:right="94" w:hanging="294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05" w:type="dxa"/>
          </w:tcPr>
          <w:p w:rsidR="006F4973" w:rsidRPr="008A2E67" w:rsidRDefault="006F4973" w:rsidP="008A2E67">
            <w:pPr>
              <w:ind w:left="280" w:rightChars="39" w:right="94" w:hanging="294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59CA" w:rsidRPr="008A2E67" w:rsidTr="0081774C">
        <w:trPr>
          <w:trHeight w:val="20"/>
        </w:trPr>
        <w:tc>
          <w:tcPr>
            <w:tcW w:w="6841" w:type="dxa"/>
            <w:tcBorders>
              <w:bottom w:val="single" w:sz="4" w:space="0" w:color="auto"/>
            </w:tcBorders>
          </w:tcPr>
          <w:p w:rsidR="003059CA" w:rsidRPr="008A2E67" w:rsidRDefault="003059CA" w:rsidP="008A2E67">
            <w:pPr>
              <w:pStyle w:val="a4"/>
              <w:numPr>
                <w:ilvl w:val="0"/>
                <w:numId w:val="1"/>
              </w:numPr>
              <w:ind w:leftChars="0" w:left="280" w:rightChars="39" w:right="94" w:hanging="294"/>
              <w:rPr>
                <w:rFonts w:ascii="微軟正黑體" w:eastAsia="微軟正黑體" w:hAnsi="微軟正黑體"/>
                <w:szCs w:val="24"/>
              </w:rPr>
            </w:pPr>
            <w:r w:rsidRPr="008A2E67">
              <w:rPr>
                <w:rFonts w:ascii="微軟正黑體" w:eastAsia="微軟正黑體" w:hAnsi="微軟正黑體" w:hint="eastAsia"/>
                <w:szCs w:val="24"/>
              </w:rPr>
              <w:t>理解專業倫理及社會責任。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3059CA" w:rsidRPr="001C6726" w:rsidRDefault="00C41777" w:rsidP="0081774C">
            <w:pPr>
              <w:ind w:left="280" w:rightChars="-46" w:right="-110" w:hanging="388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C672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5</w:t>
            </w:r>
            <w:r w:rsidR="00FE4727" w:rsidRPr="001C672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3059CA" w:rsidRPr="008A2E67" w:rsidRDefault="003059CA" w:rsidP="008A2E67">
            <w:pPr>
              <w:ind w:left="280" w:rightChars="39" w:right="94" w:hanging="294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3059CA" w:rsidRPr="008A2E67" w:rsidRDefault="003059CA" w:rsidP="008A2E67">
            <w:pPr>
              <w:ind w:left="280" w:rightChars="39" w:right="94" w:hanging="294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F4973" w:rsidRPr="008A2E67" w:rsidTr="008A2E67">
        <w:trPr>
          <w:trHeight w:val="20"/>
        </w:trPr>
        <w:tc>
          <w:tcPr>
            <w:tcW w:w="8849" w:type="dxa"/>
            <w:gridSpan w:val="3"/>
            <w:tcBorders>
              <w:bottom w:val="single" w:sz="4" w:space="0" w:color="auto"/>
            </w:tcBorders>
            <w:vAlign w:val="center"/>
          </w:tcPr>
          <w:p w:rsidR="006F4973" w:rsidRPr="008A2E67" w:rsidRDefault="006F4973" w:rsidP="003059CA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8A2E67">
              <w:rPr>
                <w:rFonts w:ascii="微軟正黑體" w:eastAsia="微軟正黑體" w:hAnsi="微軟正黑體" w:hint="eastAsia"/>
                <w:szCs w:val="24"/>
              </w:rPr>
              <w:t>總分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6F4973" w:rsidRPr="008A2E67" w:rsidRDefault="006F4973" w:rsidP="003059C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3504C4" w:rsidRPr="003504C4" w:rsidRDefault="003504C4" w:rsidP="00BB386C">
      <w:pPr>
        <w:jc w:val="right"/>
        <w:rPr>
          <w:rFonts w:ascii="微軟正黑體" w:eastAsia="微軟正黑體" w:hAnsi="微軟正黑體"/>
          <w:szCs w:val="24"/>
        </w:rPr>
      </w:pPr>
    </w:p>
    <w:p w:rsidR="003504C4" w:rsidRDefault="00804976" w:rsidP="003504C4">
      <w:pPr>
        <w:jc w:val="right"/>
        <w:rPr>
          <w:rFonts w:ascii="微軟正黑體" w:eastAsia="微軟正黑體" w:hAnsi="微軟正黑體"/>
          <w:b/>
          <w:sz w:val="40"/>
          <w:szCs w:val="40"/>
        </w:rPr>
      </w:pPr>
      <w:r w:rsidRPr="008A2E67">
        <w:rPr>
          <w:rFonts w:ascii="微軟正黑體" w:eastAsia="微軟正黑體" w:hAnsi="微軟正黑體" w:hint="eastAsia"/>
          <w:szCs w:val="24"/>
        </w:rPr>
        <w:t>評分老師</w:t>
      </w:r>
      <w:r w:rsidRPr="008A2E67">
        <w:rPr>
          <w:rFonts w:ascii="標楷體" w:eastAsia="標楷體" w:hAnsi="標楷體" w:hint="eastAsia"/>
          <w:szCs w:val="24"/>
        </w:rPr>
        <w:t>：</w:t>
      </w:r>
      <w:r w:rsidR="003276D0">
        <w:rPr>
          <w:rFonts w:ascii="標楷體" w:eastAsia="標楷體" w:hAnsi="標楷體" w:hint="eastAsia"/>
          <w:szCs w:val="24"/>
        </w:rPr>
        <w:t>_______________________</w:t>
      </w:r>
    </w:p>
    <w:sectPr w:rsidR="003504C4" w:rsidSect="00C74A39">
      <w:pgSz w:w="11906" w:h="16838"/>
      <w:pgMar w:top="1588" w:right="1134" w:bottom="158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671" w:rsidRDefault="00724671" w:rsidP="00275C55">
      <w:r>
        <w:separator/>
      </w:r>
    </w:p>
  </w:endnote>
  <w:endnote w:type="continuationSeparator" w:id="0">
    <w:p w:rsidR="00724671" w:rsidRDefault="00724671" w:rsidP="0027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671" w:rsidRDefault="00724671" w:rsidP="00275C55">
      <w:r>
        <w:separator/>
      </w:r>
    </w:p>
  </w:footnote>
  <w:footnote w:type="continuationSeparator" w:id="0">
    <w:p w:rsidR="00724671" w:rsidRDefault="00724671" w:rsidP="0027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7E9"/>
    <w:multiLevelType w:val="hybridMultilevel"/>
    <w:tmpl w:val="989620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4383D"/>
    <w:multiLevelType w:val="hybridMultilevel"/>
    <w:tmpl w:val="9A869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B0733F"/>
    <w:multiLevelType w:val="hybridMultilevel"/>
    <w:tmpl w:val="2B360EDC"/>
    <w:lvl w:ilvl="0" w:tplc="801881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E89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4E0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28E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6C2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6A3D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3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E67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229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1F"/>
    <w:multiLevelType w:val="hybridMultilevel"/>
    <w:tmpl w:val="9A869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554"/>
    <w:rsid w:val="000D3AD0"/>
    <w:rsid w:val="000D5A08"/>
    <w:rsid w:val="000F566D"/>
    <w:rsid w:val="00117DC4"/>
    <w:rsid w:val="001C6726"/>
    <w:rsid w:val="001E195C"/>
    <w:rsid w:val="002418F4"/>
    <w:rsid w:val="00242554"/>
    <w:rsid w:val="002430E8"/>
    <w:rsid w:val="00275C55"/>
    <w:rsid w:val="003032C3"/>
    <w:rsid w:val="003059CA"/>
    <w:rsid w:val="003276D0"/>
    <w:rsid w:val="003504C4"/>
    <w:rsid w:val="003836F7"/>
    <w:rsid w:val="003A588C"/>
    <w:rsid w:val="00465990"/>
    <w:rsid w:val="00466606"/>
    <w:rsid w:val="005B16F6"/>
    <w:rsid w:val="005C6BD4"/>
    <w:rsid w:val="00605F99"/>
    <w:rsid w:val="00624F84"/>
    <w:rsid w:val="006818A7"/>
    <w:rsid w:val="006F4973"/>
    <w:rsid w:val="00724671"/>
    <w:rsid w:val="007D6497"/>
    <w:rsid w:val="007F5385"/>
    <w:rsid w:val="00804976"/>
    <w:rsid w:val="0081774C"/>
    <w:rsid w:val="00861886"/>
    <w:rsid w:val="00872FDD"/>
    <w:rsid w:val="008946F9"/>
    <w:rsid w:val="008A2E67"/>
    <w:rsid w:val="008E62B9"/>
    <w:rsid w:val="00926584"/>
    <w:rsid w:val="00952775"/>
    <w:rsid w:val="009F3F45"/>
    <w:rsid w:val="00B25CCF"/>
    <w:rsid w:val="00BB386C"/>
    <w:rsid w:val="00C41777"/>
    <w:rsid w:val="00C443F4"/>
    <w:rsid w:val="00C72D37"/>
    <w:rsid w:val="00C74A39"/>
    <w:rsid w:val="00D128A3"/>
    <w:rsid w:val="00D8486F"/>
    <w:rsid w:val="00DB0E64"/>
    <w:rsid w:val="00DB0EA3"/>
    <w:rsid w:val="00E13C33"/>
    <w:rsid w:val="00E32241"/>
    <w:rsid w:val="00F64351"/>
    <w:rsid w:val="00F9797E"/>
    <w:rsid w:val="00FD33D2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F1E0AA"/>
  <w15:docId w15:val="{47CDAF7C-416E-4682-AFE1-80EBC3CD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8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35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7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5C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5C5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B0E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3329-4B21-4F8E-BCD5-0FDE10F6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5</cp:revision>
  <dcterms:created xsi:type="dcterms:W3CDTF">2016-06-28T06:38:00Z</dcterms:created>
  <dcterms:modified xsi:type="dcterms:W3CDTF">2022-10-11T06:15:00Z</dcterms:modified>
</cp:coreProperties>
</file>